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72190" w14:textId="5169A91B" w:rsidR="00154BB3" w:rsidRDefault="00154BB3" w:rsidP="00154BB3">
      <w:pPr>
        <w:ind w:left="6480"/>
        <w:rPr>
          <w:sz w:val="22"/>
          <w:szCs w:val="22"/>
        </w:rPr>
      </w:pPr>
      <w:r>
        <w:rPr>
          <w:sz w:val="22"/>
          <w:szCs w:val="22"/>
        </w:rPr>
        <w:t>Rinkos konsultacijos 1 priedas</w:t>
      </w:r>
    </w:p>
    <w:p w14:paraId="76BAFF93" w14:textId="4FEBF01B" w:rsidR="0096679C" w:rsidRPr="00154BB3" w:rsidRDefault="3A91CFD3" w:rsidP="00154BB3">
      <w:pPr>
        <w:ind w:left="6480"/>
        <w:rPr>
          <w:i/>
          <w:iCs/>
          <w:sz w:val="22"/>
          <w:szCs w:val="22"/>
        </w:rPr>
      </w:pPr>
      <w:r w:rsidRPr="00154BB3">
        <w:rPr>
          <w:i/>
          <w:iCs/>
          <w:sz w:val="22"/>
          <w:szCs w:val="22"/>
        </w:rPr>
        <w:t xml:space="preserve">Specialiųjų pirkimo sąlygų </w:t>
      </w:r>
      <w:r w:rsidR="005A145B" w:rsidRPr="00154BB3">
        <w:rPr>
          <w:i/>
          <w:iCs/>
          <w:sz w:val="22"/>
          <w:szCs w:val="22"/>
        </w:rPr>
        <w:t xml:space="preserve">2 </w:t>
      </w:r>
      <w:r w:rsidRPr="00154BB3">
        <w:rPr>
          <w:i/>
          <w:iCs/>
          <w:sz w:val="22"/>
          <w:szCs w:val="22"/>
        </w:rPr>
        <w:t xml:space="preserve">priedas </w:t>
      </w:r>
      <w:bookmarkStart w:id="0" w:name="_Hlk93433024"/>
      <w:bookmarkStart w:id="1" w:name="_Hlk96953049"/>
    </w:p>
    <w:bookmarkEnd w:id="0"/>
    <w:p w14:paraId="7EEB904D" w14:textId="77777777" w:rsidR="0096679C" w:rsidRPr="000C2084" w:rsidRDefault="0096679C" w:rsidP="00154BB3">
      <w:pPr>
        <w:pBdr>
          <w:top w:val="nil"/>
          <w:left w:val="nil"/>
          <w:bottom w:val="nil"/>
          <w:right w:val="nil"/>
          <w:between w:val="nil"/>
          <w:bar w:val="nil"/>
        </w:pBdr>
        <w:ind w:left="2592"/>
        <w:rPr>
          <w:rFonts w:eastAsia="Arial Unicode MS" w:cs="Arial Unicode MS"/>
          <w:b/>
          <w:bCs/>
          <w:color w:val="000000"/>
          <w:u w:color="000000"/>
          <w:bdr w:val="nil"/>
          <w:lang w:eastAsia="en-US"/>
        </w:rPr>
      </w:pPr>
    </w:p>
    <w:p w14:paraId="2E0BDB60" w14:textId="77777777" w:rsidR="0096679C" w:rsidRPr="000E5F58" w:rsidRDefault="0096679C" w:rsidP="0096679C">
      <w:pPr>
        <w:pBdr>
          <w:top w:val="nil"/>
          <w:left w:val="nil"/>
          <w:bottom w:val="nil"/>
          <w:right w:val="nil"/>
          <w:between w:val="nil"/>
          <w:bar w:val="nil"/>
        </w:pBdr>
        <w:jc w:val="center"/>
        <w:rPr>
          <w:rFonts w:eastAsia="Arial Unicode MS" w:cs="Arial Unicode MS"/>
          <w:b/>
          <w:bCs/>
          <w:caps/>
          <w:color w:val="000000"/>
          <w:u w:color="000000"/>
          <w:bdr w:val="nil"/>
          <w:lang w:eastAsia="en-US"/>
        </w:rPr>
      </w:pPr>
    </w:p>
    <w:bookmarkEnd w:id="1"/>
    <w:p w14:paraId="47AC3E4B" w14:textId="77777777" w:rsidR="000E5F58" w:rsidRPr="000E5F58" w:rsidRDefault="000E5F58" w:rsidP="000E5F58">
      <w:pPr>
        <w:suppressAutoHyphens/>
        <w:jc w:val="center"/>
        <w:rPr>
          <w:b/>
          <w:bCs/>
          <w:caps/>
          <w:color w:val="000000"/>
          <w:lang w:eastAsia="ar-SA"/>
        </w:rPr>
      </w:pPr>
      <w:r w:rsidRPr="000E5F58">
        <w:rPr>
          <w:b/>
          <w:bCs/>
          <w:caps/>
          <w:color w:val="000000"/>
          <w:lang w:eastAsia="ar-SA"/>
        </w:rPr>
        <w:t>Tarptautinio mokomojo vizito į BETT 2026 parodą organizavimo paslaugos RSUC IR PPT darbuotojams</w:t>
      </w:r>
    </w:p>
    <w:p w14:paraId="77290289" w14:textId="627F45F9" w:rsidR="0096679C" w:rsidRPr="006C6047" w:rsidRDefault="0A66B3A8" w:rsidP="000E5F58">
      <w:pPr>
        <w:suppressAutoHyphens/>
        <w:jc w:val="center"/>
        <w:rPr>
          <w:b/>
          <w:bCs/>
          <w:caps/>
        </w:rPr>
      </w:pPr>
      <w:r w:rsidRPr="34B0D7F8">
        <w:rPr>
          <w:b/>
          <w:bCs/>
        </w:rPr>
        <w:t>TECHNINĖ SPECIFIKACIJA</w:t>
      </w:r>
      <w:r w:rsidRPr="34B0D7F8">
        <w:rPr>
          <w:b/>
          <w:bCs/>
          <w:caps/>
        </w:rPr>
        <w:t xml:space="preserve"> </w:t>
      </w:r>
    </w:p>
    <w:p w14:paraId="613167B1" w14:textId="294E7325" w:rsidR="525B11CD" w:rsidRDefault="525B11CD" w:rsidP="525B11CD">
      <w:pPr>
        <w:shd w:val="clear" w:color="auto" w:fill="FFFFFF" w:themeFill="background1"/>
        <w:rPr>
          <w:b/>
          <w:bCs/>
          <w:color w:val="000000" w:themeColor="text1"/>
        </w:rPr>
      </w:pPr>
    </w:p>
    <w:p w14:paraId="5C05FE67" w14:textId="38C97C19"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įtraukties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1CFB7B48" w:rsidRPr="002B42E3">
        <w:t>„</w:t>
      </w:r>
      <w:r w:rsidR="22D88DD9" w:rsidRPr="002B42E3">
        <w:t>Įtraukties švietime stiprinimas (PASTIPRA)</w:t>
      </w:r>
      <w:r w:rsidR="3B3B3E3E" w:rsidRPr="002B42E3">
        <w:t>“</w:t>
      </w:r>
      <w:r w:rsidR="235CCC32" w:rsidRPr="002B42E3">
        <w:t>,</w:t>
      </w:r>
      <w:r w:rsidR="22D88DD9" w:rsidRPr="002B42E3">
        <w:t xml:space="preserve"> </w:t>
      </w:r>
      <w:r w:rsidR="6F7DA3EF" w:rsidRPr="002B42E3">
        <w:t>vykdomą pagal 2021-2030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Įgyvendinti įtraukųjį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tarptautinio mokomojo vizito</w:t>
      </w:r>
      <w:r w:rsidR="00253AA8">
        <w:t xml:space="preserve"> į</w:t>
      </w:r>
      <w:r w:rsidR="00E52B82" w:rsidRPr="00AD7915">
        <w:rPr>
          <w:lang w:eastAsia="ar-SA"/>
        </w:rPr>
        <w:t xml:space="preserve"> švietimo parod</w:t>
      </w:r>
      <w:r w:rsidR="00B620D4">
        <w:rPr>
          <w:lang w:eastAsia="ar-SA"/>
        </w:rPr>
        <w:t>ą</w:t>
      </w:r>
      <w:r w:rsidR="00E52B82" w:rsidRPr="00AD7915">
        <w:rPr>
          <w:lang w:eastAsia="ar-SA"/>
        </w:rPr>
        <w:t xml:space="preserve"> </w:t>
      </w:r>
      <w:r w:rsidR="00732CFE">
        <w:rPr>
          <w:lang w:eastAsia="ar-SA"/>
        </w:rPr>
        <w:t xml:space="preserve">BETT </w:t>
      </w:r>
      <w:r w:rsidR="00E52B82" w:rsidRPr="00AD7915">
        <w:rPr>
          <w:lang w:eastAsia="ar-SA"/>
        </w:rPr>
        <w:t>2026</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B620D4">
        <w:rPr>
          <w:bCs/>
          <w:lang w:eastAsia="ar-SA"/>
        </w:rPr>
        <w:t>o</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13ABE6D7" w14:textId="3CEAF0B7" w:rsidR="00B16386" w:rsidRPr="00B16386"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2" w:name="_Hlk211336037"/>
      <w:r w:rsidR="007D4AED" w:rsidRPr="007D4AED">
        <w:t>tarptautin</w:t>
      </w:r>
      <w:r w:rsidR="00135D9C">
        <w:t>ę</w:t>
      </w:r>
      <w:r w:rsidR="007D4AED" w:rsidRPr="007D4AED">
        <w:t xml:space="preserve"> švietimo parod</w:t>
      </w:r>
      <w:r w:rsidR="00135D9C">
        <w:t>ą</w:t>
      </w:r>
      <w:r w:rsidR="007D4AED" w:rsidRPr="007D4AED">
        <w:t xml:space="preserve"> </w:t>
      </w:r>
      <w:bookmarkEnd w:id="2"/>
      <w:r w:rsidR="007D4AED" w:rsidRPr="007D4AED">
        <w:t xml:space="preserve">BETT 2026 </w:t>
      </w:r>
      <w:r w:rsidR="00BB2850">
        <w:t>(toliau – vizita</w:t>
      </w:r>
      <w:r w:rsidR="00135D9C">
        <w:t>s</w:t>
      </w:r>
      <w:r w:rsidR="00BB2850">
        <w:t>)</w:t>
      </w:r>
      <w:r w:rsidR="007D4AED" w:rsidRPr="007D4AED">
        <w:t xml:space="preserve"> </w:t>
      </w:r>
      <w:r w:rsidR="00784A36">
        <w:t>dalyvių</w:t>
      </w:r>
      <w:r w:rsidR="00784A36" w:rsidRPr="00C94706">
        <w:t xml:space="preserve"> skaičius</w:t>
      </w:r>
      <w:bookmarkStart w:id="3" w:name="_Hlk211335634"/>
      <w:r w:rsidR="0074686D">
        <w:t xml:space="preserve"> – </w:t>
      </w:r>
      <w:r w:rsidR="008068E3">
        <w:t>25</w:t>
      </w:r>
      <w:r w:rsidR="00784A36">
        <w:t>;</w:t>
      </w:r>
      <w:r w:rsidR="001E5F5B">
        <w:t xml:space="preserve"> </w:t>
      </w:r>
      <w:bookmarkEnd w:id="3"/>
    </w:p>
    <w:p w14:paraId="35277A92" w14:textId="02E5E4C3" w:rsidR="004D52E2" w:rsidRDefault="004D52E2" w:rsidP="000E5F58">
      <w:pPr>
        <w:ind w:firstLine="851"/>
        <w:jc w:val="both"/>
      </w:pPr>
      <w:r>
        <w:t>2.2. Vizit</w:t>
      </w:r>
      <w:r w:rsidR="00784A36">
        <w:t>o</w:t>
      </w:r>
      <w:r>
        <w:t xml:space="preserve"> dat</w:t>
      </w:r>
      <w:r w:rsidR="00784A36">
        <w:t>a</w:t>
      </w:r>
      <w:r w:rsidR="000E5F58">
        <w:t xml:space="preserve"> ir trukmė</w:t>
      </w:r>
      <w:r w:rsidR="00E319BC">
        <w:t xml:space="preserve">: </w:t>
      </w:r>
      <w:r w:rsidR="002443B7" w:rsidRPr="002443B7">
        <w:t>tarptautin</w:t>
      </w:r>
      <w:r w:rsidR="00E319BC">
        <w:t>ė</w:t>
      </w:r>
      <w:r w:rsidR="002443B7" w:rsidRPr="002443B7">
        <w:t>s švietimo parod</w:t>
      </w:r>
      <w:r w:rsidR="00E319BC">
        <w:t>o</w:t>
      </w:r>
      <w:r w:rsidR="002443B7" w:rsidRPr="002443B7">
        <w:t xml:space="preserve">s BETT 2026 preliminari data </w:t>
      </w:r>
      <w:r w:rsidR="00E319BC">
        <w:t xml:space="preserve">- </w:t>
      </w:r>
      <w:r w:rsidR="002443B7" w:rsidRPr="002443B7">
        <w:t>2026 m. sausio mėn. (5 dienos, įskaitant kelionės i</w:t>
      </w:r>
      <w:r w:rsidR="00991EB6">
        <w:t>š</w:t>
      </w:r>
      <w:r w:rsidR="002443B7" w:rsidRPr="002443B7">
        <w:t>/į parodą laiką)</w:t>
      </w:r>
      <w:r w:rsidR="00784A36">
        <w:t xml:space="preserve">. </w:t>
      </w:r>
      <w:r w:rsidR="002443B7" w:rsidRPr="002443B7">
        <w:t>Vizit</w:t>
      </w:r>
      <w:r w:rsidR="00784A36">
        <w:t>o</w:t>
      </w:r>
      <w:r w:rsidR="002443B7" w:rsidRPr="002443B7">
        <w:t xml:space="preserve"> dat</w:t>
      </w:r>
      <w:r w:rsidR="00784A36">
        <w:t>a</w:t>
      </w:r>
      <w:r w:rsidR="002443B7" w:rsidRPr="002443B7">
        <w:t xml:space="preserve"> gali būti tikslinam</w:t>
      </w:r>
      <w:r w:rsidR="00784A36">
        <w:t>a</w:t>
      </w:r>
      <w:r w:rsidR="002443B7" w:rsidRPr="002443B7">
        <w:t>.  </w:t>
      </w:r>
      <w:r w:rsidR="000E5F58">
        <w:t>Preliminari vizito trukmė – 5 dienos, įskaitant ir kelionės į/iš į parodą laiką</w:t>
      </w:r>
      <w:r w:rsidR="000E5F58" w:rsidRPr="00B16386">
        <w:t>; </w:t>
      </w:r>
    </w:p>
    <w:p w14:paraId="366AE0A6" w14:textId="7F45D33C"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9F3464">
        <w:t>55</w:t>
      </w:r>
      <w:r w:rsidR="000E5F58">
        <w:t>.</w:t>
      </w:r>
      <w:r w:rsidR="009F3464">
        <w:t>5</w:t>
      </w:r>
      <w:r w:rsidR="005C5025">
        <w:t>70</w:t>
      </w:r>
      <w:r w:rsidR="00D4195C" w:rsidRPr="00D4195C">
        <w:t>,</w:t>
      </w:r>
      <w:r w:rsidR="005C5025">
        <w:t>75</w:t>
      </w:r>
      <w:r w:rsidR="00D4195C">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426DACE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5C5025">
        <w:t>o</w:t>
      </w:r>
      <w:r w:rsidRPr="00FA7996">
        <w:t xml:space="preserve"> program</w:t>
      </w:r>
      <w:r w:rsidR="005C5025">
        <w:t>os</w:t>
      </w:r>
      <w:r w:rsidRPr="00FA7996">
        <w:t xml:space="preserve"> parengimas ir jų įgyvendinimas; </w:t>
      </w:r>
    </w:p>
    <w:p w14:paraId="32DBF1DC" w14:textId="53398C57"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C4255A">
        <w:t>o</w:t>
      </w:r>
      <w:r w:rsidRPr="00FA7996">
        <w:t xml:space="preserve"> dalyvių kelion</w:t>
      </w:r>
      <w:r w:rsidR="00C4255A">
        <w:t>ės</w:t>
      </w:r>
      <w:r w:rsidRPr="00FA7996">
        <w:t xml:space="preserve"> organizavimo paslaugos;</w:t>
      </w:r>
    </w:p>
    <w:p w14:paraId="3ADA56D2" w14:textId="12B9D5FD"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C4255A">
        <w:t>o</w:t>
      </w:r>
      <w:r w:rsidRPr="00FA7996">
        <w:t xml:space="preserve"> dalyvių apgyvendinimo paslaugos;</w:t>
      </w:r>
    </w:p>
    <w:p w14:paraId="65417E38" w14:textId="5038362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C4255A">
        <w:t>o</w:t>
      </w:r>
      <w:r w:rsidRPr="00FA7996">
        <w:t xml:space="preserve"> dalyvių maitinimo paslaugos;</w:t>
      </w:r>
    </w:p>
    <w:p w14:paraId="150CF83D" w14:textId="1A75DE27"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C4255A">
        <w:t>o</w:t>
      </w:r>
      <w:r w:rsidRPr="00FA7996">
        <w:t xml:space="preserve"> metu vertimo paslaugos (lietuvių-anglų kalba).</w:t>
      </w:r>
    </w:p>
    <w:p w14:paraId="7EA3135D" w14:textId="1C2B49B9"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C4255A">
        <w:t>o</w:t>
      </w:r>
      <w:r w:rsidRPr="00670002">
        <w:t xml:space="preserve"> program</w:t>
      </w:r>
      <w:r w:rsidR="00C4255A">
        <w:t>os</w:t>
      </w:r>
      <w:r w:rsidRPr="00670002">
        <w:t xml:space="preserve"> parengimas ir j</w:t>
      </w:r>
      <w:r w:rsidR="00C4255A">
        <w:t>os</w:t>
      </w:r>
      <w:r w:rsidRPr="00670002">
        <w:t xml:space="preserve"> įgyvendinimas, visos vizito dalyvių kelionės,  apgyvendinimo, maitinimo</w:t>
      </w:r>
      <w:r w:rsidR="002273FB">
        <w:t xml:space="preserve">, </w:t>
      </w:r>
      <w:r w:rsidRPr="00670002">
        <w:t>vertimo</w:t>
      </w:r>
      <w:r w:rsidR="00694635">
        <w:t>, kelionės draudimo</w:t>
      </w:r>
      <w:r w:rsidRPr="00670002">
        <w:t xml:space="preserve"> paslaugų</w:t>
      </w:r>
      <w:r w:rsidR="00564FE2">
        <w:t>,</w:t>
      </w:r>
      <w:r w:rsidR="00564FE2" w:rsidRPr="00564FE2">
        <w:t xml:space="preserve"> visi mokesčiai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4583D810" w:rsidR="0096679C" w:rsidRPr="002B42E3" w:rsidRDefault="007B0B90" w:rsidP="00F87488">
      <w:pPr>
        <w:pStyle w:val="Betarp"/>
        <w:tabs>
          <w:tab w:val="left" w:pos="900"/>
        </w:tabs>
        <w:ind w:firstLine="810"/>
        <w:jc w:val="both"/>
      </w:pPr>
      <w:r>
        <w:rPr>
          <w:b/>
          <w:bCs/>
        </w:rPr>
        <w:t>4</w:t>
      </w:r>
      <w:r w:rsidR="52C3FF71" w:rsidRPr="002B42E3">
        <w:rPr>
          <w:b/>
          <w:bCs/>
        </w:rPr>
        <w:t xml:space="preserve">. Reikalavimai </w:t>
      </w:r>
      <w:r>
        <w:rPr>
          <w:b/>
          <w:bCs/>
        </w:rPr>
        <w:t>vizit</w:t>
      </w:r>
      <w:r w:rsidR="00C4255A">
        <w:rPr>
          <w:b/>
          <w:bCs/>
        </w:rPr>
        <w:t>o</w:t>
      </w:r>
      <w:r w:rsidR="52C3FF71" w:rsidRPr="002B42E3">
        <w:rPr>
          <w:b/>
          <w:bCs/>
        </w:rPr>
        <w:t xml:space="preserve"> </w:t>
      </w:r>
      <w:r>
        <w:rPr>
          <w:b/>
          <w:bCs/>
        </w:rPr>
        <w:t>program</w:t>
      </w:r>
      <w:r w:rsidR="00C4255A">
        <w:rPr>
          <w:b/>
          <w:bCs/>
        </w:rPr>
        <w:t>ai</w:t>
      </w:r>
      <w:r w:rsidR="52C3FF71" w:rsidRPr="002B42E3">
        <w:rPr>
          <w:b/>
          <w:bCs/>
        </w:rPr>
        <w:t xml:space="preserve">: </w:t>
      </w:r>
      <w:r w:rsidR="00FD3E6E">
        <w:t>vizito</w:t>
      </w:r>
      <w:r w:rsidR="52C3FF71" w:rsidRPr="002B42E3">
        <w:t xml:space="preserve"> programa turi būti parengta pagal šiuos reikalavimus:</w:t>
      </w:r>
    </w:p>
    <w:p w14:paraId="55F046D7" w14:textId="02B484BA"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t xml:space="preserve">4.1. </w:t>
      </w:r>
      <w:r w:rsidRPr="00A75845">
        <w:rPr>
          <w:szCs w:val="24"/>
          <w:lang w:eastAsia="lt-LT"/>
        </w:rPr>
        <w:t>Tiekėjas turės parengti vizit</w:t>
      </w:r>
      <w:r w:rsidR="00FD3E6E">
        <w:rPr>
          <w:szCs w:val="24"/>
          <w:lang w:eastAsia="lt-LT"/>
        </w:rPr>
        <w:t>o</w:t>
      </w:r>
      <w:r w:rsidRPr="00A75845">
        <w:rPr>
          <w:szCs w:val="24"/>
          <w:lang w:eastAsia="lt-LT"/>
        </w:rPr>
        <w:t xml:space="preserve"> program</w:t>
      </w:r>
      <w:r w:rsidR="00FD3E6E">
        <w:rPr>
          <w:szCs w:val="24"/>
          <w:lang w:eastAsia="lt-LT"/>
        </w:rPr>
        <w:t>ą</w:t>
      </w:r>
      <w:r w:rsidRPr="00A75845">
        <w:rPr>
          <w:szCs w:val="24"/>
          <w:lang w:eastAsia="lt-LT"/>
        </w:rPr>
        <w:t>, kurio</w:t>
      </w:r>
      <w:r w:rsidR="00FD3E6E">
        <w:rPr>
          <w:szCs w:val="24"/>
          <w:lang w:eastAsia="lt-LT"/>
        </w:rPr>
        <w:t>je</w:t>
      </w:r>
      <w:r w:rsidRPr="00A75845">
        <w:rPr>
          <w:szCs w:val="24"/>
          <w:lang w:eastAsia="lt-LT"/>
        </w:rPr>
        <w:t xml:space="preserve"> būtų temos, padedančios pasiekti vizito tikslą ir atitinkančios vizito dalyvių poreikius;  </w:t>
      </w:r>
    </w:p>
    <w:p w14:paraId="4179C373" w14:textId="5CBA0C78"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lastRenderedPageBreak/>
        <w:t xml:space="preserve">4.2. </w:t>
      </w:r>
      <w:r w:rsidR="00A75845" w:rsidRPr="00A75845">
        <w:rPr>
          <w:szCs w:val="24"/>
          <w:lang w:eastAsia="lt-LT"/>
        </w:rPr>
        <w:t>Vizit</w:t>
      </w:r>
      <w:r w:rsidR="00FD3E6E">
        <w:rPr>
          <w:szCs w:val="24"/>
          <w:lang w:eastAsia="lt-LT"/>
        </w:rPr>
        <w:t>o</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5DDA1100"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 xml:space="preserve">Vizito programos organizuojamos apsilankant ne mažiau kaip 3 (trijose) paskaitose, seminaruose, forumuose, diskusijose, veiklose, edukacinių aplinkų, įrangos, įrankių, mokomųjų ir metodinių priemonių, mokomųjų IT aplinkų ar ugdymo metodų taikymo pratybose.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63B9DAFA"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BETT 2026 parodo</w:t>
      </w:r>
      <w:r w:rsidR="00023ECC">
        <w:rPr>
          <w:szCs w:val="24"/>
          <w:lang w:eastAsia="lt-LT"/>
        </w:rPr>
        <w:t>je</w:t>
      </w:r>
      <w:r w:rsidRPr="00A75845">
        <w:rPr>
          <w:szCs w:val="24"/>
          <w:lang w:eastAsia="lt-LT"/>
        </w:rPr>
        <w:t xml:space="preserve"> viso vizito metu</w:t>
      </w:r>
      <w:r w:rsidR="005D69D6">
        <w:rPr>
          <w:szCs w:val="24"/>
          <w:lang w:eastAsia="lt-LT"/>
        </w:rPr>
        <w:t>;</w:t>
      </w:r>
    </w:p>
    <w:p w14:paraId="22F0B057" w14:textId="77777777"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023ECC">
        <w:rPr>
          <w:szCs w:val="24"/>
          <w:lang w:eastAsia="lt-LT"/>
        </w:rPr>
        <w:t>o</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3A4E75F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anglų – lietuvių kalbą </w:t>
      </w:r>
      <w:r w:rsidR="001B5953">
        <w:rPr>
          <w:szCs w:val="24"/>
          <w:lang w:eastAsia="lt-LT"/>
        </w:rPr>
        <w:t xml:space="preserve">paslaugą </w:t>
      </w:r>
      <w:r w:rsidR="00A75845" w:rsidRPr="00A75845">
        <w:rPr>
          <w:szCs w:val="24"/>
          <w:lang w:eastAsia="lt-LT"/>
        </w:rPr>
        <w:t>vizit</w:t>
      </w:r>
      <w:r w:rsidR="00023ECC">
        <w:rPr>
          <w:szCs w:val="24"/>
          <w:lang w:eastAsia="lt-LT"/>
        </w:rPr>
        <w:t>o</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lietuvių-anglų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 xml:space="preserve">Tiekėjas turės suteikti kvalifikacijos tobulinimą liudijančias pažymas vizito dalyviams;  </w:t>
      </w:r>
    </w:p>
    <w:p w14:paraId="5F3C385E" w14:textId="30347C76"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023ECC">
        <w:rPr>
          <w:szCs w:val="24"/>
          <w:lang w:eastAsia="lt-LT"/>
        </w:rPr>
        <w:t>o</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Europos sąjungos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771BAE71"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C7C2C">
        <w:t>o</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77777777"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0D5859">
        <w:rPr>
          <w:rFonts w:ascii="Times New Roman" w:hAnsi="Times New Roman" w:cs="Times New Roman"/>
          <w:b/>
          <w:bCs/>
        </w:rPr>
        <w:t xml:space="preserve">5. </w:t>
      </w:r>
      <w:r w:rsidRPr="000D5859">
        <w:rPr>
          <w:rFonts w:ascii="Times New Roman" w:eastAsia="Times New Roman" w:hAnsi="Times New Roman" w:cs="Times New Roman"/>
          <w:b/>
          <w:bCs/>
          <w:lang w:val="lt-LT" w:eastAsia="lt-LT"/>
        </w:rPr>
        <w:t>Reikalavimai organizacinei vizito daliai:</w:t>
      </w:r>
      <w:r w:rsidRPr="000D5859">
        <w:rPr>
          <w:rFonts w:ascii="Times New Roman" w:eastAsia="Times New Roman" w:hAnsi="Times New Roman" w:cs="Times New Roman"/>
          <w:lang w:val="lt-LT" w:eastAsia="lt-LT"/>
        </w:rPr>
        <w:t> </w:t>
      </w:r>
    </w:p>
    <w:p w14:paraId="01F712A3" w14:textId="0AD4F9FA"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mokomojo vizito metu privalo: </w:t>
      </w:r>
    </w:p>
    <w:p w14:paraId="7E9297A8" w14:textId="47FD78CE" w:rsidR="000D5859" w:rsidRPr="000D5859" w:rsidRDefault="0040204E" w:rsidP="000D5859">
      <w:pPr>
        <w:ind w:firstLine="840"/>
        <w:jc w:val="both"/>
        <w:textAlignment w:val="baseline"/>
        <w:rPr>
          <w:rFonts w:ascii="Segoe UI" w:hAnsi="Segoe UI" w:cs="Segoe UI"/>
          <w:sz w:val="18"/>
          <w:szCs w:val="18"/>
        </w:rPr>
      </w:pPr>
      <w:r>
        <w:t>5.1.</w:t>
      </w:r>
      <w:r w:rsidR="000D5859" w:rsidRPr="000D5859">
        <w:t xml:space="preserve">1. kokybiškai suteikti kelionių (Vilnius – Jungtinė Karalystė/Jungtinė Karalystė – Vilnius)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lastRenderedPageBreak/>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7273101C" w:rsidR="000D5859" w:rsidRPr="000D5859" w:rsidRDefault="00657F37" w:rsidP="000D5859">
      <w:pPr>
        <w:ind w:firstLine="840"/>
        <w:jc w:val="both"/>
        <w:textAlignment w:val="baseline"/>
        <w:rPr>
          <w:rFonts w:ascii="Segoe UI" w:hAnsi="Segoe UI" w:cs="Segoe UI"/>
          <w:sz w:val="18"/>
          <w:szCs w:val="18"/>
        </w:rPr>
      </w:pPr>
      <w:r>
        <w:t>5.1.</w:t>
      </w:r>
      <w:r w:rsidR="000D5859" w:rsidRPr="000D5859">
        <w:t>6. vizito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paštu </w:t>
      </w:r>
      <w:r w:rsidR="0FC8CC39" w:rsidRPr="002B42E3">
        <w:rPr>
          <w:color w:val="333333"/>
        </w:rPr>
        <w:t>, 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r w:rsidR="00C56FC9" w:rsidRPr="00C56FC9">
        <w:t xml:space="preserve">kėjas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Pr="002B42E3"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0AB13412" w14:textId="55D9DA48" w:rsidR="3C7669D2" w:rsidRPr="002B42E3" w:rsidRDefault="000C2EE9" w:rsidP="00F87488">
      <w:pPr>
        <w:widowControl w:val="0"/>
        <w:tabs>
          <w:tab w:val="left" w:pos="709"/>
          <w:tab w:val="left" w:pos="851"/>
          <w:tab w:val="left" w:pos="993"/>
        </w:tabs>
        <w:ind w:left="-284"/>
        <w:jc w:val="both"/>
      </w:pPr>
      <w:r>
        <w:t xml:space="preserve">                 </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2"/>
      <w:foot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A282F" w14:textId="77777777" w:rsidR="00DA14ED" w:rsidRDefault="00DA14ED">
      <w:r>
        <w:separator/>
      </w:r>
    </w:p>
  </w:endnote>
  <w:endnote w:type="continuationSeparator" w:id="0">
    <w:p w14:paraId="50D198FD" w14:textId="77777777" w:rsidR="00DA14ED" w:rsidRDefault="00DA14ED">
      <w:r>
        <w:continuationSeparator/>
      </w:r>
    </w:p>
  </w:endnote>
  <w:endnote w:type="continuationNotice" w:id="1">
    <w:p w14:paraId="20D6008F" w14:textId="77777777" w:rsidR="00DA14ED" w:rsidRDefault="00DA1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90E5F" w14:textId="77777777" w:rsidR="00DA14ED" w:rsidRDefault="00DA14ED">
      <w:r>
        <w:separator/>
      </w:r>
    </w:p>
  </w:footnote>
  <w:footnote w:type="continuationSeparator" w:id="0">
    <w:p w14:paraId="3415D53B" w14:textId="77777777" w:rsidR="00DA14ED" w:rsidRDefault="00DA14ED">
      <w:r>
        <w:continuationSeparator/>
      </w:r>
    </w:p>
  </w:footnote>
  <w:footnote w:type="continuationNotice" w:id="1">
    <w:p w14:paraId="18B51854" w14:textId="77777777" w:rsidR="00DA14ED" w:rsidRDefault="00DA1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43B7"/>
    <w:rsid w:val="00244C79"/>
    <w:rsid w:val="00245795"/>
    <w:rsid w:val="002526CE"/>
    <w:rsid w:val="00253517"/>
    <w:rsid w:val="00253AA8"/>
    <w:rsid w:val="002544AA"/>
    <w:rsid w:val="00255C41"/>
    <w:rsid w:val="00255DCD"/>
    <w:rsid w:val="00256DF7"/>
    <w:rsid w:val="0026033A"/>
    <w:rsid w:val="002663B1"/>
    <w:rsid w:val="00267C36"/>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39BD"/>
    <w:rsid w:val="002F7EFF"/>
    <w:rsid w:val="00300F56"/>
    <w:rsid w:val="003014AB"/>
    <w:rsid w:val="003057A0"/>
    <w:rsid w:val="003058C7"/>
    <w:rsid w:val="00317FE7"/>
    <w:rsid w:val="0032005B"/>
    <w:rsid w:val="0032104C"/>
    <w:rsid w:val="00322CAA"/>
    <w:rsid w:val="00325BD5"/>
    <w:rsid w:val="00335318"/>
    <w:rsid w:val="00335589"/>
    <w:rsid w:val="00336F1B"/>
    <w:rsid w:val="00343DD4"/>
    <w:rsid w:val="003446AD"/>
    <w:rsid w:val="00345F22"/>
    <w:rsid w:val="00347AE3"/>
    <w:rsid w:val="00356F20"/>
    <w:rsid w:val="00357E9A"/>
    <w:rsid w:val="00363C4F"/>
    <w:rsid w:val="00364981"/>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68A4"/>
    <w:rsid w:val="004A6B92"/>
    <w:rsid w:val="004B3015"/>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customXml/itemProps2.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customXml/itemProps3.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80D86C-D23C-4714-B831-9CEBEB539C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5427</Words>
  <Characters>3094</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4</cp:revision>
  <cp:lastPrinted>2025-05-28T17:36:00Z</cp:lastPrinted>
  <dcterms:created xsi:type="dcterms:W3CDTF">2025-10-16T14:10:00Z</dcterms:created>
  <dcterms:modified xsi:type="dcterms:W3CDTF">2025-10-16T14:35:00Z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